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E338A0" w:rsidRPr="003F288F" w14:paraId="4BD879A7" w14:textId="77777777" w:rsidTr="00CF65DD">
        <w:trPr>
          <w:trHeight w:val="1438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69355" w14:textId="77777777" w:rsidR="00E338A0" w:rsidRPr="003F288F" w:rsidRDefault="00E338A0" w:rsidP="00CF65DD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noProof/>
                <w:color w:val="00008B"/>
              </w:rPr>
              <w:drawing>
                <wp:anchor distT="0" distB="0" distL="114300" distR="114300" simplePos="0" relativeHeight="251661312" behindDoc="1" locked="0" layoutInCell="1" allowOverlap="1" wp14:anchorId="011A28B4" wp14:editId="63982CFF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3175</wp:posOffset>
                  </wp:positionV>
                  <wp:extent cx="2581275" cy="1095375"/>
                  <wp:effectExtent l="0" t="0" r="9525" b="9525"/>
                  <wp:wrapNone/>
                  <wp:docPr id="6" name="Image 6" descr="https://www.sciencespo-saintgermainenlaye.fr/wp-content/uploads/2019/12/logo-signature_150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ciencespo-saintgermainenlaye.fr/wp-content/uploads/2019/12/logo-signature_150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4F2E80" w14:textId="77777777" w:rsidR="00E338A0" w:rsidRDefault="00E338A0" w:rsidP="00CF65DD">
            <w:pPr>
              <w:jc w:val="center"/>
              <w:rPr>
                <w:rFonts w:eastAsia="Times New Roman"/>
              </w:rPr>
            </w:pPr>
          </w:p>
          <w:p w14:paraId="2FB7997A" w14:textId="77777777" w:rsidR="00E338A0" w:rsidRDefault="00E338A0" w:rsidP="00CF65DD">
            <w:pPr>
              <w:jc w:val="center"/>
              <w:rPr>
                <w:rFonts w:eastAsia="Times New Roman"/>
              </w:rPr>
            </w:pPr>
          </w:p>
          <w:p w14:paraId="3187A0E8" w14:textId="77777777" w:rsidR="00E338A0" w:rsidRDefault="00E338A0" w:rsidP="00CF65DD">
            <w:pPr>
              <w:jc w:val="center"/>
              <w:rPr>
                <w:rFonts w:eastAsia="Times New Roman"/>
              </w:rPr>
            </w:pPr>
          </w:p>
          <w:p w14:paraId="3B34B7FA" w14:textId="77777777" w:rsidR="00E338A0" w:rsidRDefault="00E338A0" w:rsidP="00CF65DD">
            <w:pPr>
              <w:jc w:val="center"/>
              <w:rPr>
                <w:rFonts w:eastAsia="Times New Roman"/>
              </w:rPr>
            </w:pPr>
          </w:p>
          <w:p w14:paraId="7082C789" w14:textId="77777777" w:rsidR="00E338A0" w:rsidRDefault="00E338A0" w:rsidP="00CF65DD">
            <w:pPr>
              <w:jc w:val="center"/>
              <w:rPr>
                <w:rFonts w:eastAsia="Times New Roman"/>
              </w:rPr>
            </w:pPr>
          </w:p>
          <w:p w14:paraId="642DCB2D" w14:textId="77777777" w:rsidR="00E338A0" w:rsidRPr="003F288F" w:rsidRDefault="00E338A0" w:rsidP="00CF65DD">
            <w:pPr>
              <w:jc w:val="center"/>
              <w:rPr>
                <w:rFonts w:eastAsia="Times New Roman"/>
              </w:rPr>
            </w:pPr>
          </w:p>
        </w:tc>
      </w:tr>
      <w:tr w:rsidR="00E338A0" w:rsidRPr="003F288F" w14:paraId="7E0ACA9F" w14:textId="77777777" w:rsidTr="00CF65DD">
        <w:trPr>
          <w:trHeight w:val="195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6D6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E29E" w14:textId="77777777" w:rsidR="00E338A0" w:rsidRPr="003F288F" w:rsidRDefault="00E338A0" w:rsidP="00CF65DD">
            <w:pPr>
              <w:jc w:val="center"/>
              <w:rPr>
                <w:rFonts w:eastAsia="Times New Roman"/>
              </w:rPr>
            </w:pPr>
            <w:r w:rsidRPr="003F288F">
              <w:rPr>
                <w:rFonts w:eastAsia="Times New Roman"/>
              </w:rPr>
              <w:t> </w:t>
            </w:r>
          </w:p>
          <w:p w14:paraId="3E65B744" w14:textId="77777777" w:rsidR="00E338A0" w:rsidRPr="003F288F" w:rsidRDefault="00E338A0" w:rsidP="00CF65DD">
            <w:pPr>
              <w:jc w:val="center"/>
              <w:rPr>
                <w:rFonts w:eastAsia="Times New Roman"/>
              </w:rPr>
            </w:pPr>
            <w:r w:rsidRPr="003F288F">
              <w:rPr>
                <w:rFonts w:ascii="Oree" w:eastAsia="Times New Roman" w:hAnsi="Oree"/>
                <w:b/>
                <w:bCs/>
                <w:color w:val="FFFFFF"/>
              </w:rPr>
              <w:t>Message de la directrice de Sciences Po Saint-Germain-en-Laye</w:t>
            </w:r>
          </w:p>
          <w:p w14:paraId="5F348CCF" w14:textId="77777777" w:rsidR="00E338A0" w:rsidRPr="003F288F" w:rsidRDefault="00E338A0" w:rsidP="00CF65DD">
            <w:pPr>
              <w:jc w:val="center"/>
              <w:rPr>
                <w:rFonts w:eastAsia="Times New Roman"/>
              </w:rPr>
            </w:pPr>
            <w:r w:rsidRPr="003F288F">
              <w:rPr>
                <w:rFonts w:ascii="Oree" w:eastAsia="Times New Roman" w:hAnsi="Oree"/>
                <w:b/>
                <w:bCs/>
                <w:color w:val="FFFFFF"/>
                <w:sz w:val="26"/>
                <w:szCs w:val="26"/>
              </w:rPr>
              <w:t> </w:t>
            </w:r>
          </w:p>
        </w:tc>
      </w:tr>
      <w:tr w:rsidR="00E338A0" w:rsidRPr="003F288F" w14:paraId="57D42848" w14:textId="77777777" w:rsidTr="00CF65DD">
        <w:trPr>
          <w:trHeight w:val="786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C2567" w14:textId="77777777" w:rsidR="00E338A0" w:rsidRDefault="00E338A0" w:rsidP="00CF65DD">
            <w:pPr>
              <w:rPr>
                <w:rFonts w:ascii="Oree" w:eastAsia="Times New Roman" w:hAnsi="Oree"/>
                <w:sz w:val="20"/>
                <w:szCs w:val="20"/>
              </w:rPr>
            </w:pPr>
          </w:p>
          <w:p w14:paraId="1003D323" w14:textId="4DD1E4F5" w:rsidR="00E338A0" w:rsidRDefault="00E338A0" w:rsidP="00CF65DD">
            <w:pPr>
              <w:rPr>
                <w:rFonts w:ascii="Oree" w:eastAsia="Times New Roman" w:hAnsi="Oree"/>
                <w:sz w:val="20"/>
                <w:szCs w:val="20"/>
              </w:rPr>
            </w:pPr>
            <w:r w:rsidRPr="00E448FA">
              <w:rPr>
                <w:rFonts w:ascii="Oree" w:eastAsia="Times New Roman" w:hAnsi="Oree"/>
                <w:sz w:val="20"/>
                <w:szCs w:val="20"/>
              </w:rPr>
              <w:t>Chères étudiantes, chers étudiants,</w:t>
            </w:r>
          </w:p>
          <w:p w14:paraId="08496286" w14:textId="77777777" w:rsidR="00E338A0" w:rsidRDefault="00E338A0" w:rsidP="00CF65DD">
            <w:pPr>
              <w:rPr>
                <w:rFonts w:ascii="Oree" w:eastAsia="Times New Roman" w:hAnsi="Oree"/>
                <w:sz w:val="20"/>
                <w:szCs w:val="20"/>
              </w:rPr>
            </w:pPr>
          </w:p>
          <w:p w14:paraId="7DC79CC9" w14:textId="77777777" w:rsidR="00E338A0" w:rsidRPr="002E547F" w:rsidRDefault="00E338A0" w:rsidP="00CF65DD">
            <w:pPr>
              <w:rPr>
                <w:rFonts w:eastAsia="Times New Roman"/>
              </w:rPr>
            </w:pPr>
          </w:p>
          <w:p w14:paraId="6DD6B843" w14:textId="600327E6" w:rsidR="00E338A0" w:rsidRDefault="00E338A0" w:rsidP="00CF65DD">
            <w:pPr>
              <w:jc w:val="both"/>
              <w:rPr>
                <w:rFonts w:ascii="Oree" w:hAnsi="Oree"/>
                <w:sz w:val="20"/>
                <w:szCs w:val="20"/>
              </w:rPr>
            </w:pPr>
            <w:r w:rsidRPr="002E547F">
              <w:rPr>
                <w:rFonts w:ascii="Oree" w:hAnsi="Oree"/>
                <w:sz w:val="20"/>
                <w:szCs w:val="20"/>
              </w:rPr>
              <w:t>Les ateliers d’écriture créative de Sciences Po Saint Germain-en-Laye ont pour objectif de vous exercer à la prose, à la poésie, à la lecture, suivant les propositions d’une écrivaine ou d’un écrivain, en rapport avec une œuvre choisie dans un musée ou centre d’art.</w:t>
            </w:r>
          </w:p>
          <w:p w14:paraId="741E921F" w14:textId="77777777" w:rsidR="00E338A0" w:rsidRPr="002E547F" w:rsidRDefault="00E338A0" w:rsidP="00CF65DD">
            <w:pPr>
              <w:jc w:val="both"/>
              <w:rPr>
                <w:rFonts w:ascii="Oree" w:hAnsi="Oree"/>
                <w:sz w:val="20"/>
                <w:szCs w:val="20"/>
              </w:rPr>
            </w:pPr>
          </w:p>
          <w:p w14:paraId="6167DC3F" w14:textId="0DA55B1D" w:rsidR="00E338A0" w:rsidRDefault="00E338A0" w:rsidP="00CF65DD">
            <w:pPr>
              <w:jc w:val="both"/>
              <w:rPr>
                <w:rFonts w:ascii="Oree" w:hAnsi="Oree"/>
                <w:sz w:val="20"/>
                <w:szCs w:val="20"/>
              </w:rPr>
            </w:pPr>
            <w:r w:rsidRPr="002E547F">
              <w:rPr>
                <w:rFonts w:ascii="Oree" w:hAnsi="Oree"/>
                <w:sz w:val="20"/>
                <w:szCs w:val="20"/>
              </w:rPr>
              <w:t>A chaque séance, un premier temps est consacré à la présentation de l'œuvre et à des propositions d’écriture en lien avec les références littéraires et artistiques appropriées. Un deuxième temps est consacré au travail personnel d'écriture. Vous êtes invités, dans un troisième temps, à lire votre texte devant vos camarades et l’écrivaine ou l’écrivain, qui énonce des commentaires vous permettant d’améliorer vos écrits.</w:t>
            </w:r>
          </w:p>
          <w:p w14:paraId="1BA5273A" w14:textId="77777777" w:rsidR="00E338A0" w:rsidRPr="002E547F" w:rsidRDefault="00E338A0" w:rsidP="00CF65DD">
            <w:pPr>
              <w:jc w:val="both"/>
              <w:rPr>
                <w:rFonts w:ascii="Oree" w:hAnsi="Oree"/>
                <w:sz w:val="20"/>
                <w:szCs w:val="20"/>
              </w:rPr>
            </w:pPr>
          </w:p>
          <w:p w14:paraId="68794B1B" w14:textId="53D89ADC" w:rsidR="00E338A0" w:rsidRDefault="00E338A0" w:rsidP="00CF65DD">
            <w:pPr>
              <w:jc w:val="both"/>
              <w:rPr>
                <w:rFonts w:ascii="Oree" w:hAnsi="Oree"/>
                <w:sz w:val="20"/>
                <w:szCs w:val="20"/>
              </w:rPr>
            </w:pPr>
            <w:r w:rsidRPr="002E547F">
              <w:rPr>
                <w:rFonts w:ascii="Oree" w:hAnsi="Oree"/>
                <w:sz w:val="20"/>
                <w:szCs w:val="20"/>
              </w:rPr>
              <w:t>La séance terminée, dans les jours qui suivent, vous êtes invités à mettre vos textes au propre. Ceux-ci seront édités - avec votre accord - sur les sites des musées partenaires de l’atelier d’écriture et de Sciences Po Saint Germain-en-Laye.</w:t>
            </w:r>
          </w:p>
          <w:p w14:paraId="37B9BD78" w14:textId="77777777" w:rsidR="00E338A0" w:rsidRPr="002E547F" w:rsidRDefault="00E338A0" w:rsidP="00CF65DD">
            <w:pPr>
              <w:jc w:val="both"/>
              <w:rPr>
                <w:rFonts w:ascii="Oree" w:hAnsi="Oree"/>
                <w:sz w:val="20"/>
                <w:szCs w:val="20"/>
              </w:rPr>
            </w:pPr>
          </w:p>
          <w:p w14:paraId="10432C12" w14:textId="6BA66C5F" w:rsidR="00E338A0" w:rsidRDefault="00E338A0" w:rsidP="00CF65DD">
            <w:pPr>
              <w:jc w:val="both"/>
              <w:rPr>
                <w:rFonts w:ascii="Oree" w:hAnsi="Oree"/>
                <w:sz w:val="20"/>
                <w:szCs w:val="20"/>
              </w:rPr>
            </w:pPr>
            <w:r w:rsidRPr="002E547F">
              <w:rPr>
                <w:rFonts w:ascii="Oree" w:hAnsi="Oree"/>
                <w:sz w:val="20"/>
                <w:szCs w:val="20"/>
              </w:rPr>
              <w:t xml:space="preserve">L’atelier est crédité d’un bonus au diplôme Grade Master qui varie selon la qualité de votre engagement. </w:t>
            </w:r>
          </w:p>
          <w:p w14:paraId="6A987929" w14:textId="5ED1B9E7" w:rsidR="00E338A0" w:rsidRPr="002E547F" w:rsidRDefault="00E338A0" w:rsidP="00CF65DD">
            <w:pPr>
              <w:jc w:val="both"/>
              <w:rPr>
                <w:rFonts w:ascii="Oree" w:hAnsi="Oree"/>
                <w:sz w:val="20"/>
                <w:szCs w:val="20"/>
              </w:rPr>
            </w:pPr>
          </w:p>
          <w:p w14:paraId="7BFE592C" w14:textId="766D1573" w:rsidR="00E338A0" w:rsidRDefault="00E338A0" w:rsidP="00CF65DD">
            <w:pPr>
              <w:jc w:val="both"/>
              <w:rPr>
                <w:rFonts w:ascii="Oree" w:hAnsi="Oree"/>
                <w:sz w:val="20"/>
                <w:szCs w:val="20"/>
              </w:rPr>
            </w:pPr>
            <w:r w:rsidRPr="002E547F">
              <w:rPr>
                <w:rFonts w:ascii="Oree" w:hAnsi="Oree"/>
                <w:sz w:val="20"/>
                <w:szCs w:val="20"/>
              </w:rPr>
              <w:t xml:space="preserve">Les écrivaines et écrivains invités sont, cette année : Pascale </w:t>
            </w:r>
            <w:proofErr w:type="spellStart"/>
            <w:r w:rsidRPr="002E547F">
              <w:rPr>
                <w:rFonts w:ascii="Oree" w:hAnsi="Oree"/>
                <w:sz w:val="20"/>
                <w:szCs w:val="20"/>
              </w:rPr>
              <w:t>Bouhénic</w:t>
            </w:r>
            <w:proofErr w:type="spellEnd"/>
            <w:r w:rsidRPr="002E547F">
              <w:rPr>
                <w:rFonts w:ascii="Oree" w:hAnsi="Oree"/>
                <w:sz w:val="20"/>
                <w:szCs w:val="20"/>
              </w:rPr>
              <w:t xml:space="preserve">, Didier </w:t>
            </w:r>
            <w:proofErr w:type="spellStart"/>
            <w:r w:rsidRPr="002E547F">
              <w:rPr>
                <w:rFonts w:ascii="Oree" w:hAnsi="Oree"/>
                <w:sz w:val="20"/>
                <w:szCs w:val="20"/>
              </w:rPr>
              <w:t>Cahen</w:t>
            </w:r>
            <w:proofErr w:type="spellEnd"/>
            <w:r w:rsidRPr="002E547F">
              <w:rPr>
                <w:rFonts w:ascii="Oree" w:hAnsi="Oree"/>
                <w:sz w:val="20"/>
                <w:szCs w:val="20"/>
              </w:rPr>
              <w:t xml:space="preserve">, Lise Charles, Frédéric Ciriez, Hélène </w:t>
            </w:r>
            <w:proofErr w:type="spellStart"/>
            <w:r w:rsidRPr="002E547F">
              <w:rPr>
                <w:rFonts w:ascii="Oree" w:hAnsi="Oree"/>
                <w:sz w:val="20"/>
                <w:szCs w:val="20"/>
              </w:rPr>
              <w:t>Frappat</w:t>
            </w:r>
            <w:proofErr w:type="spellEnd"/>
            <w:r w:rsidRPr="002E547F">
              <w:rPr>
                <w:rFonts w:ascii="Oree" w:hAnsi="Oree"/>
                <w:sz w:val="20"/>
                <w:szCs w:val="20"/>
              </w:rPr>
              <w:t>, Tanguy Viel.</w:t>
            </w:r>
          </w:p>
          <w:p w14:paraId="51DCCAC5" w14:textId="1B8F3327" w:rsidR="00E338A0" w:rsidRPr="002E547F" w:rsidRDefault="00E338A0" w:rsidP="00CF65DD">
            <w:pPr>
              <w:jc w:val="both"/>
              <w:rPr>
                <w:rFonts w:ascii="Oree" w:hAnsi="Oree"/>
                <w:sz w:val="20"/>
                <w:szCs w:val="20"/>
              </w:rPr>
            </w:pPr>
          </w:p>
          <w:p w14:paraId="67AFD462" w14:textId="083E9AC7" w:rsidR="00E338A0" w:rsidRDefault="00E338A0" w:rsidP="00CF65DD">
            <w:pPr>
              <w:jc w:val="both"/>
              <w:rPr>
                <w:rFonts w:ascii="Oree" w:hAnsi="Oree"/>
                <w:sz w:val="20"/>
                <w:szCs w:val="20"/>
              </w:rPr>
            </w:pPr>
            <w:r w:rsidRPr="002E547F">
              <w:rPr>
                <w:rFonts w:ascii="Oree" w:hAnsi="Oree"/>
                <w:sz w:val="20"/>
                <w:szCs w:val="20"/>
              </w:rPr>
              <w:t>Les choix des musées, des expositions et des œuvres se font en collaboration avec Joël Paubel, plasticien, enseignant et chargé de mission Arts et Humanités à Sciences Po Saint Germain-en-Laye, responsable des ateliers. </w:t>
            </w:r>
          </w:p>
          <w:p w14:paraId="2CC145F4" w14:textId="77777777" w:rsidR="00E338A0" w:rsidRPr="002E547F" w:rsidRDefault="00E338A0" w:rsidP="00CF65DD">
            <w:pPr>
              <w:jc w:val="both"/>
              <w:rPr>
                <w:rFonts w:ascii="Oree" w:hAnsi="Oree"/>
                <w:sz w:val="20"/>
                <w:szCs w:val="20"/>
              </w:rPr>
            </w:pPr>
          </w:p>
          <w:p w14:paraId="5F73A6EA" w14:textId="161419F6" w:rsidR="00E338A0" w:rsidRDefault="00E338A0" w:rsidP="00CF65DD">
            <w:pPr>
              <w:jc w:val="both"/>
              <w:rPr>
                <w:rFonts w:ascii="Oree" w:hAnsi="Oree"/>
                <w:sz w:val="20"/>
                <w:szCs w:val="20"/>
              </w:rPr>
            </w:pPr>
            <w:r w:rsidRPr="002E547F">
              <w:rPr>
                <w:rFonts w:ascii="Oree" w:hAnsi="Oree"/>
                <w:sz w:val="20"/>
                <w:szCs w:val="20"/>
              </w:rPr>
              <w:t xml:space="preserve">Ils auront lieu en 2023-2024 : au Centre Pompidou, au Musée du Louvre, à la Fondation Vuitton, à la Bibliothèque nationale Richelieu, à la Fondation Cartier, dans le cadre d’expositions temporaires qui font l’actualité (« Corps à corps » à Pompidou, « Naples à Paris » au Louvre, « les Révolutions » à la BNF, « Mark Rothko » à la Fondation Vuitton, « Ron </w:t>
            </w:r>
            <w:proofErr w:type="spellStart"/>
            <w:r w:rsidRPr="002E547F">
              <w:rPr>
                <w:rFonts w:ascii="Oree" w:hAnsi="Oree"/>
                <w:sz w:val="20"/>
                <w:szCs w:val="20"/>
              </w:rPr>
              <w:t>Mueck</w:t>
            </w:r>
            <w:proofErr w:type="spellEnd"/>
            <w:r w:rsidRPr="002E547F">
              <w:rPr>
                <w:rFonts w:ascii="Oree" w:hAnsi="Oree"/>
                <w:sz w:val="20"/>
                <w:szCs w:val="20"/>
              </w:rPr>
              <w:t> » à la Fondation Cartier).</w:t>
            </w:r>
          </w:p>
          <w:p w14:paraId="44D1D984" w14:textId="77777777" w:rsidR="00E338A0" w:rsidRPr="002E547F" w:rsidRDefault="00E338A0" w:rsidP="00CF65DD">
            <w:pPr>
              <w:jc w:val="both"/>
              <w:rPr>
                <w:rFonts w:ascii="Oree" w:hAnsi="Oree"/>
                <w:sz w:val="20"/>
                <w:szCs w:val="20"/>
              </w:rPr>
            </w:pPr>
          </w:p>
          <w:p w14:paraId="72D74DC0" w14:textId="1A6E7615" w:rsidR="00E338A0" w:rsidRDefault="00E338A0" w:rsidP="00CF65DD">
            <w:pPr>
              <w:rPr>
                <w:rFonts w:ascii="Oree" w:hAnsi="Oree"/>
                <w:sz w:val="20"/>
                <w:szCs w:val="20"/>
              </w:rPr>
            </w:pPr>
            <w:r w:rsidRPr="002E547F">
              <w:rPr>
                <w:rFonts w:ascii="Oree" w:hAnsi="Oree"/>
                <w:sz w:val="20"/>
                <w:szCs w:val="20"/>
              </w:rPr>
              <w:t>Nous ne doutons pas que vous saurez profiter de cette formidable expérience d’écriture</w:t>
            </w:r>
            <w:r>
              <w:rPr>
                <w:rFonts w:ascii="Oree" w:hAnsi="Oree"/>
                <w:sz w:val="20"/>
                <w:szCs w:val="20"/>
              </w:rPr>
              <w:t>.</w:t>
            </w:r>
          </w:p>
          <w:p w14:paraId="48CEAA6C" w14:textId="5D04ED50" w:rsidR="00E338A0" w:rsidRDefault="00E338A0" w:rsidP="00CF65DD">
            <w:pPr>
              <w:rPr>
                <w:rFonts w:ascii="Oree" w:eastAsia="Times New Roman" w:hAnsi="Oree"/>
                <w:bCs/>
                <w:sz w:val="20"/>
                <w:szCs w:val="20"/>
              </w:rPr>
            </w:pPr>
          </w:p>
          <w:p w14:paraId="6751F286" w14:textId="413826FE" w:rsidR="00E338A0" w:rsidRPr="002E547F" w:rsidRDefault="00E338A0" w:rsidP="00CF65DD">
            <w:pPr>
              <w:rPr>
                <w:rFonts w:ascii="Oree" w:eastAsia="Times New Roman" w:hAnsi="Oree"/>
                <w:bCs/>
                <w:sz w:val="20"/>
                <w:szCs w:val="20"/>
              </w:rPr>
            </w:pPr>
          </w:p>
          <w:p w14:paraId="4FAA74B7" w14:textId="4803FDA8" w:rsidR="00E338A0" w:rsidRPr="00E338A0" w:rsidRDefault="00E338A0" w:rsidP="00CF65DD">
            <w:pPr>
              <w:rPr>
                <w:rFonts w:ascii="Oree" w:eastAsia="Times New Roman" w:hAnsi="Oree"/>
                <w:b/>
                <w:bCs/>
                <w:color w:val="006D68"/>
                <w:sz w:val="20"/>
                <w:szCs w:val="20"/>
              </w:rPr>
            </w:pPr>
            <w:r w:rsidRPr="003F288F">
              <w:rPr>
                <w:rFonts w:ascii="Oree" w:eastAsia="Times New Roman" w:hAnsi="Oree"/>
                <w:b/>
                <w:bCs/>
                <w:color w:val="006D68"/>
                <w:sz w:val="20"/>
                <w:szCs w:val="20"/>
              </w:rPr>
              <w:t>Céline Braconnier</w:t>
            </w:r>
            <w:r>
              <w:rPr>
                <w:rFonts w:ascii="Oree" w:eastAsia="Times New Roman" w:hAnsi="Oree"/>
                <w:b/>
                <w:bCs/>
                <w:color w:val="006D68"/>
                <w:sz w:val="20"/>
                <w:szCs w:val="20"/>
              </w:rPr>
              <w:t>, directrice</w:t>
            </w:r>
          </w:p>
          <w:p w14:paraId="3B6CCBD3" w14:textId="6D32C488" w:rsidR="00E338A0" w:rsidRPr="002E547F" w:rsidRDefault="00E338A0" w:rsidP="00CF65DD">
            <w:pPr>
              <w:rPr>
                <w:rFonts w:eastAsia="Times New Roman"/>
              </w:rPr>
            </w:pPr>
          </w:p>
        </w:tc>
      </w:tr>
    </w:tbl>
    <w:p w14:paraId="2B1F3971" w14:textId="07E35457" w:rsidR="00E338A0" w:rsidRDefault="00E338A0" w:rsidP="00D514BA">
      <w:pPr>
        <w:jc w:val="both"/>
        <w:rPr>
          <w:sz w:val="36"/>
          <w:szCs w:val="36"/>
        </w:rPr>
      </w:pPr>
    </w:p>
    <w:p w14:paraId="17B0166D" w14:textId="10715CE1" w:rsidR="00520A90" w:rsidRDefault="00520A90" w:rsidP="00D514BA">
      <w:pPr>
        <w:jc w:val="both"/>
        <w:rPr>
          <w:sz w:val="36"/>
          <w:szCs w:val="36"/>
        </w:rPr>
      </w:pPr>
    </w:p>
    <w:p w14:paraId="48127827" w14:textId="48176FF3" w:rsidR="005F0CCE" w:rsidRPr="00E338A0" w:rsidRDefault="00EE68B3">
      <w:pPr>
        <w:jc w:val="both"/>
        <w:rPr>
          <w:rFonts w:ascii="Oree" w:hAnsi="Ore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265C8BEC" wp14:editId="6052F7BC">
            <wp:simplePos x="0" y="0"/>
            <wp:positionH relativeFrom="margin">
              <wp:posOffset>-104775</wp:posOffset>
            </wp:positionH>
            <wp:positionV relativeFrom="paragraph">
              <wp:posOffset>13970</wp:posOffset>
            </wp:positionV>
            <wp:extent cx="1594763" cy="638175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SG_logo-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76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FC122" w14:textId="1B452E8C" w:rsidR="002252D5" w:rsidRDefault="002252D5">
      <w:pPr>
        <w:jc w:val="both"/>
        <w:rPr>
          <w:sz w:val="36"/>
          <w:szCs w:val="36"/>
        </w:rPr>
      </w:pPr>
    </w:p>
    <w:p w14:paraId="37625E3A" w14:textId="1BCF06BF" w:rsidR="002252D5" w:rsidRPr="002252D5" w:rsidRDefault="002252D5" w:rsidP="002252D5">
      <w:pPr>
        <w:jc w:val="center"/>
        <w:rPr>
          <w:color w:val="21524F" w:themeColor="background2"/>
          <w:sz w:val="72"/>
          <w:szCs w:val="72"/>
        </w:rPr>
      </w:pPr>
      <w:r w:rsidRPr="002252D5">
        <w:rPr>
          <w:color w:val="21524F" w:themeColor="background2"/>
          <w:sz w:val="72"/>
          <w:szCs w:val="72"/>
        </w:rPr>
        <w:t>Ateliers d’écriture</w:t>
      </w:r>
    </w:p>
    <w:p w14:paraId="5F5C4A54" w14:textId="04115F17" w:rsidR="002252D5" w:rsidRDefault="002252D5" w:rsidP="002252D5">
      <w:pPr>
        <w:jc w:val="both"/>
        <w:rPr>
          <w:sz w:val="36"/>
          <w:szCs w:val="36"/>
        </w:rPr>
      </w:pPr>
    </w:p>
    <w:p w14:paraId="76998A7B" w14:textId="77777777" w:rsidR="002252D5" w:rsidRDefault="002252D5" w:rsidP="002252D5">
      <w:pPr>
        <w:jc w:val="both"/>
        <w:rPr>
          <w:sz w:val="36"/>
          <w:szCs w:val="36"/>
        </w:rPr>
      </w:pPr>
    </w:p>
    <w:p w14:paraId="522ACAC9" w14:textId="7F60E26D" w:rsidR="002252D5" w:rsidRPr="00E338A0" w:rsidRDefault="002252D5" w:rsidP="002252D5">
      <w:pPr>
        <w:jc w:val="both"/>
        <w:rPr>
          <w:rFonts w:ascii="Oree" w:hAnsi="Oree"/>
          <w:sz w:val="20"/>
          <w:szCs w:val="20"/>
        </w:rPr>
      </w:pPr>
      <w:r w:rsidRPr="00E338A0">
        <w:rPr>
          <w:rFonts w:ascii="Oree" w:hAnsi="Oree"/>
          <w:sz w:val="20"/>
          <w:szCs w:val="20"/>
        </w:rPr>
        <w:t>Six ateliers d’écriture sont proposés d’octobre 2023 à février 2024</w:t>
      </w:r>
    </w:p>
    <w:p w14:paraId="4EB26BB8" w14:textId="6FB20FAB" w:rsidR="002252D5" w:rsidRPr="00E338A0" w:rsidRDefault="002252D5" w:rsidP="002252D5">
      <w:pPr>
        <w:jc w:val="both"/>
        <w:rPr>
          <w:rFonts w:ascii="Oree" w:hAnsi="Oree"/>
          <w:sz w:val="20"/>
          <w:szCs w:val="20"/>
        </w:rPr>
      </w:pPr>
      <w:r w:rsidRPr="00E338A0">
        <w:rPr>
          <w:rFonts w:ascii="Oree" w:hAnsi="Oree"/>
          <w:sz w:val="20"/>
          <w:szCs w:val="20"/>
        </w:rPr>
        <w:t>Jeudi après-midi de 14h30 à 17h30</w:t>
      </w:r>
    </w:p>
    <w:p w14:paraId="2DDB3E7F" w14:textId="136F78F5" w:rsidR="002252D5" w:rsidRPr="00E338A0" w:rsidRDefault="002252D5" w:rsidP="002252D5">
      <w:pPr>
        <w:jc w:val="both"/>
        <w:rPr>
          <w:rFonts w:ascii="Oree" w:hAnsi="Oree"/>
          <w:sz w:val="20"/>
          <w:szCs w:val="20"/>
        </w:rPr>
      </w:pPr>
      <w:r w:rsidRPr="00E338A0">
        <w:rPr>
          <w:rFonts w:ascii="Oree" w:hAnsi="Oree"/>
          <w:sz w:val="20"/>
          <w:szCs w:val="20"/>
        </w:rPr>
        <w:t xml:space="preserve">Dates des ateliers : 12 </w:t>
      </w:r>
      <w:proofErr w:type="spellStart"/>
      <w:r w:rsidRPr="00E338A0">
        <w:rPr>
          <w:rFonts w:ascii="Oree" w:hAnsi="Oree"/>
          <w:sz w:val="20"/>
          <w:szCs w:val="20"/>
        </w:rPr>
        <w:t>oct</w:t>
      </w:r>
      <w:proofErr w:type="spellEnd"/>
      <w:r w:rsidRPr="00E338A0">
        <w:rPr>
          <w:rFonts w:ascii="Oree" w:hAnsi="Oree"/>
          <w:sz w:val="20"/>
          <w:szCs w:val="20"/>
        </w:rPr>
        <w:t xml:space="preserve"> - 26 </w:t>
      </w:r>
      <w:proofErr w:type="spellStart"/>
      <w:r w:rsidRPr="00E338A0">
        <w:rPr>
          <w:rFonts w:ascii="Oree" w:hAnsi="Oree"/>
          <w:sz w:val="20"/>
          <w:szCs w:val="20"/>
        </w:rPr>
        <w:t>oct</w:t>
      </w:r>
      <w:proofErr w:type="spellEnd"/>
      <w:r w:rsidRPr="00E338A0">
        <w:rPr>
          <w:rFonts w:ascii="Oree" w:hAnsi="Oree"/>
          <w:sz w:val="20"/>
          <w:szCs w:val="20"/>
        </w:rPr>
        <w:t xml:space="preserve"> – 9 </w:t>
      </w:r>
      <w:proofErr w:type="spellStart"/>
      <w:r w:rsidRPr="00E338A0">
        <w:rPr>
          <w:rFonts w:ascii="Oree" w:hAnsi="Oree"/>
          <w:sz w:val="20"/>
          <w:szCs w:val="20"/>
        </w:rPr>
        <w:t>nov</w:t>
      </w:r>
      <w:proofErr w:type="spellEnd"/>
      <w:r w:rsidRPr="00E338A0">
        <w:rPr>
          <w:rFonts w:ascii="Oree" w:hAnsi="Oree"/>
          <w:sz w:val="20"/>
          <w:szCs w:val="20"/>
        </w:rPr>
        <w:t xml:space="preserve"> – 23 </w:t>
      </w:r>
      <w:proofErr w:type="spellStart"/>
      <w:r w:rsidRPr="00E338A0">
        <w:rPr>
          <w:rFonts w:ascii="Oree" w:hAnsi="Oree"/>
          <w:sz w:val="20"/>
          <w:szCs w:val="20"/>
        </w:rPr>
        <w:t>nov</w:t>
      </w:r>
      <w:proofErr w:type="spellEnd"/>
      <w:r w:rsidRPr="00E338A0">
        <w:rPr>
          <w:rFonts w:ascii="Oree" w:hAnsi="Oree"/>
          <w:sz w:val="20"/>
          <w:szCs w:val="20"/>
        </w:rPr>
        <w:t xml:space="preserve"> – 18 </w:t>
      </w:r>
      <w:proofErr w:type="spellStart"/>
      <w:r w:rsidRPr="00E338A0">
        <w:rPr>
          <w:rFonts w:ascii="Oree" w:hAnsi="Oree"/>
          <w:sz w:val="20"/>
          <w:szCs w:val="20"/>
        </w:rPr>
        <w:t>janv</w:t>
      </w:r>
      <w:proofErr w:type="spellEnd"/>
      <w:r w:rsidRPr="00E338A0">
        <w:rPr>
          <w:rFonts w:ascii="Oree" w:hAnsi="Oree"/>
          <w:sz w:val="20"/>
          <w:szCs w:val="20"/>
        </w:rPr>
        <w:t xml:space="preserve"> – 8 </w:t>
      </w:r>
      <w:proofErr w:type="spellStart"/>
      <w:r w:rsidRPr="00E338A0">
        <w:rPr>
          <w:rFonts w:ascii="Oree" w:hAnsi="Oree"/>
          <w:sz w:val="20"/>
          <w:szCs w:val="20"/>
        </w:rPr>
        <w:t>fév</w:t>
      </w:r>
      <w:proofErr w:type="spellEnd"/>
      <w:r w:rsidRPr="00E338A0">
        <w:rPr>
          <w:rFonts w:ascii="Oree" w:hAnsi="Oree"/>
          <w:sz w:val="20"/>
          <w:szCs w:val="20"/>
        </w:rPr>
        <w:t xml:space="preserve"> </w:t>
      </w:r>
    </w:p>
    <w:p w14:paraId="4EF96102" w14:textId="4ADD55D9" w:rsidR="002252D5" w:rsidRPr="00E338A0" w:rsidRDefault="002252D5" w:rsidP="002252D5">
      <w:pPr>
        <w:jc w:val="both"/>
        <w:rPr>
          <w:rFonts w:ascii="Oree" w:hAnsi="Oree"/>
          <w:sz w:val="20"/>
          <w:szCs w:val="20"/>
        </w:rPr>
      </w:pPr>
      <w:r w:rsidRPr="00E338A0">
        <w:rPr>
          <w:rFonts w:ascii="Oree" w:hAnsi="Oree"/>
          <w:sz w:val="20"/>
          <w:szCs w:val="20"/>
        </w:rPr>
        <w:t>Inscription obligatoire pour les 6 ateliers</w:t>
      </w:r>
    </w:p>
    <w:p w14:paraId="30238A27" w14:textId="639715C2" w:rsidR="002252D5" w:rsidRPr="00E338A0" w:rsidRDefault="002252D5" w:rsidP="002252D5">
      <w:pPr>
        <w:jc w:val="both"/>
        <w:rPr>
          <w:rFonts w:ascii="Oree" w:hAnsi="Oree"/>
          <w:sz w:val="20"/>
          <w:szCs w:val="20"/>
        </w:rPr>
      </w:pPr>
      <w:r w:rsidRPr="00E338A0">
        <w:rPr>
          <w:rFonts w:ascii="Oree" w:hAnsi="Oree"/>
          <w:sz w:val="20"/>
          <w:szCs w:val="20"/>
        </w:rPr>
        <w:t>1</w:t>
      </w:r>
      <w:r w:rsidR="00EF2E97" w:rsidRPr="00E338A0">
        <w:rPr>
          <w:rFonts w:ascii="Oree" w:hAnsi="Oree"/>
          <w:sz w:val="20"/>
          <w:szCs w:val="20"/>
        </w:rPr>
        <w:t>6</w:t>
      </w:r>
      <w:r w:rsidRPr="00E338A0">
        <w:rPr>
          <w:rFonts w:ascii="Oree" w:hAnsi="Oree"/>
          <w:sz w:val="20"/>
          <w:szCs w:val="20"/>
        </w:rPr>
        <w:t xml:space="preserve"> places maximum</w:t>
      </w:r>
      <w:r w:rsidR="00EF2E97" w:rsidRPr="00E338A0">
        <w:rPr>
          <w:rFonts w:ascii="Oree" w:hAnsi="Oree"/>
          <w:sz w:val="20"/>
          <w:szCs w:val="20"/>
        </w:rPr>
        <w:t>, avec liste complémentaire en cas de désistement</w:t>
      </w:r>
    </w:p>
    <w:p w14:paraId="298AF4DC" w14:textId="2BBF9481" w:rsidR="002252D5" w:rsidRPr="00E338A0" w:rsidRDefault="002252D5" w:rsidP="002252D5">
      <w:pPr>
        <w:jc w:val="both"/>
        <w:rPr>
          <w:rFonts w:ascii="Oree" w:hAnsi="Oree"/>
          <w:sz w:val="20"/>
          <w:szCs w:val="20"/>
        </w:rPr>
      </w:pPr>
    </w:p>
    <w:p w14:paraId="043B77BF" w14:textId="7D26C9F8" w:rsidR="002252D5" w:rsidRPr="00E338A0" w:rsidRDefault="002252D5" w:rsidP="00BE55E5">
      <w:pPr>
        <w:pStyle w:val="Paragraphedeliste"/>
        <w:numPr>
          <w:ilvl w:val="0"/>
          <w:numId w:val="1"/>
        </w:numPr>
        <w:jc w:val="both"/>
        <w:rPr>
          <w:rFonts w:ascii="Oree" w:hAnsi="Oree"/>
          <w:b/>
          <w:color w:val="21524F" w:themeColor="background2"/>
          <w:sz w:val="20"/>
          <w:szCs w:val="20"/>
        </w:rPr>
      </w:pPr>
      <w:r w:rsidRPr="00E338A0">
        <w:rPr>
          <w:rFonts w:ascii="Oree" w:hAnsi="Oree"/>
          <w:b/>
          <w:color w:val="21524F" w:themeColor="background2"/>
          <w:sz w:val="20"/>
          <w:szCs w:val="20"/>
        </w:rPr>
        <w:t xml:space="preserve">Liens donnant accès aux informations concernant les écrivains invités : </w:t>
      </w:r>
    </w:p>
    <w:p w14:paraId="62460AA2" w14:textId="62375DE7" w:rsidR="002252D5" w:rsidRPr="00E338A0" w:rsidRDefault="002252D5">
      <w:pPr>
        <w:jc w:val="both"/>
        <w:rPr>
          <w:rFonts w:ascii="Oree" w:hAnsi="Oree"/>
          <w:b/>
          <w:sz w:val="20"/>
          <w:szCs w:val="20"/>
        </w:rPr>
      </w:pPr>
    </w:p>
    <w:p w14:paraId="7BA752B8" w14:textId="3E969D9C" w:rsidR="002252D5" w:rsidRPr="00E338A0" w:rsidRDefault="002252D5">
      <w:pPr>
        <w:jc w:val="both"/>
        <w:rPr>
          <w:rFonts w:ascii="Oree" w:hAnsi="Oree"/>
          <w:color w:val="21524F" w:themeColor="background2"/>
          <w:sz w:val="20"/>
          <w:szCs w:val="20"/>
        </w:rPr>
      </w:pPr>
      <w:r w:rsidRPr="00E338A0">
        <w:rPr>
          <w:rFonts w:ascii="Oree" w:hAnsi="Oree"/>
          <w:color w:val="21524F" w:themeColor="background2"/>
          <w:sz w:val="20"/>
          <w:szCs w:val="20"/>
        </w:rPr>
        <w:t>Frédéric Ciriez</w:t>
      </w:r>
    </w:p>
    <w:p w14:paraId="65B06130" w14:textId="64457A2A" w:rsidR="006F18B3" w:rsidRPr="00E338A0" w:rsidRDefault="003A3BC1" w:rsidP="006F18B3">
      <w:pPr>
        <w:jc w:val="both"/>
        <w:rPr>
          <w:rFonts w:ascii="Oree" w:hAnsi="Oree"/>
          <w:sz w:val="20"/>
          <w:szCs w:val="20"/>
        </w:rPr>
      </w:pPr>
      <w:hyperlink r:id="rId9" w:history="1">
        <w:r w:rsidR="006F18B3" w:rsidRPr="00E338A0">
          <w:rPr>
            <w:rStyle w:val="Lienhypertexte"/>
            <w:rFonts w:ascii="Oree" w:hAnsi="Oree"/>
            <w:sz w:val="20"/>
            <w:szCs w:val="20"/>
          </w:rPr>
          <w:t>https://fr.wikipedia.org/wiki/Fr%C3%A9d%C3%A9ric_Ciriez</w:t>
        </w:r>
      </w:hyperlink>
      <w:r w:rsidR="006F18B3" w:rsidRPr="00E338A0">
        <w:rPr>
          <w:rFonts w:ascii="Oree" w:hAnsi="Oree"/>
          <w:sz w:val="20"/>
          <w:szCs w:val="20"/>
        </w:rPr>
        <w:t xml:space="preserve"> </w:t>
      </w:r>
    </w:p>
    <w:p w14:paraId="3A8D65A6" w14:textId="77777777" w:rsidR="006F18B3" w:rsidRPr="00E338A0" w:rsidRDefault="003A3BC1" w:rsidP="006F18B3">
      <w:pPr>
        <w:jc w:val="both"/>
        <w:rPr>
          <w:rStyle w:val="Lienhypertexte"/>
          <w:rFonts w:ascii="Oree" w:hAnsi="Oree"/>
          <w:sz w:val="20"/>
          <w:szCs w:val="20"/>
        </w:rPr>
      </w:pPr>
      <w:hyperlink r:id="rId10" w:history="1">
        <w:r w:rsidR="006F18B3" w:rsidRPr="00E338A0">
          <w:rPr>
            <w:rStyle w:val="Lienhypertexte"/>
            <w:rFonts w:ascii="Oree" w:hAnsi="Oree"/>
            <w:sz w:val="20"/>
            <w:szCs w:val="20"/>
          </w:rPr>
          <w:t>http://www.editions-verticales.com/auteurs_fiche.php?id=148</w:t>
        </w:r>
      </w:hyperlink>
    </w:p>
    <w:p w14:paraId="150857A2" w14:textId="3F81E007" w:rsidR="007E114B" w:rsidRPr="00E338A0" w:rsidRDefault="007E114B" w:rsidP="006F18B3">
      <w:pPr>
        <w:jc w:val="both"/>
        <w:rPr>
          <w:rFonts w:ascii="Oree" w:hAnsi="Oree"/>
          <w:sz w:val="20"/>
          <w:szCs w:val="20"/>
        </w:rPr>
      </w:pPr>
    </w:p>
    <w:p w14:paraId="24FF2550" w14:textId="6AA0659D" w:rsidR="002252D5" w:rsidRPr="00E338A0" w:rsidRDefault="002252D5" w:rsidP="006F18B3">
      <w:pPr>
        <w:jc w:val="both"/>
        <w:rPr>
          <w:rFonts w:ascii="Oree" w:hAnsi="Oree"/>
          <w:color w:val="21524F" w:themeColor="background2"/>
          <w:sz w:val="20"/>
          <w:szCs w:val="20"/>
        </w:rPr>
      </w:pPr>
      <w:r w:rsidRPr="00E338A0">
        <w:rPr>
          <w:rFonts w:ascii="Oree" w:hAnsi="Oree"/>
          <w:color w:val="21524F" w:themeColor="background2"/>
          <w:sz w:val="20"/>
          <w:szCs w:val="20"/>
        </w:rPr>
        <w:t xml:space="preserve">Pascale </w:t>
      </w:r>
      <w:proofErr w:type="spellStart"/>
      <w:r w:rsidRPr="00E338A0">
        <w:rPr>
          <w:rFonts w:ascii="Oree" w:hAnsi="Oree"/>
          <w:color w:val="21524F" w:themeColor="background2"/>
          <w:sz w:val="20"/>
          <w:szCs w:val="20"/>
        </w:rPr>
        <w:t>Bouhénic</w:t>
      </w:r>
      <w:proofErr w:type="spellEnd"/>
      <w:r w:rsidRPr="00E338A0">
        <w:rPr>
          <w:rFonts w:ascii="Oree" w:hAnsi="Oree"/>
          <w:color w:val="21524F" w:themeColor="background2"/>
          <w:sz w:val="20"/>
          <w:szCs w:val="20"/>
        </w:rPr>
        <w:t xml:space="preserve"> </w:t>
      </w:r>
    </w:p>
    <w:p w14:paraId="5D816AC5" w14:textId="3D52F5B9" w:rsidR="006F18B3" w:rsidRPr="00E338A0" w:rsidRDefault="003A3BC1" w:rsidP="006F18B3">
      <w:pPr>
        <w:jc w:val="both"/>
        <w:rPr>
          <w:rFonts w:ascii="Oree" w:hAnsi="Oree"/>
          <w:sz w:val="20"/>
          <w:szCs w:val="20"/>
        </w:rPr>
      </w:pPr>
      <w:hyperlink r:id="rId11" w:history="1">
        <w:r w:rsidR="002252D5" w:rsidRPr="00E338A0">
          <w:rPr>
            <w:rStyle w:val="Lienhypertexte"/>
            <w:rFonts w:ascii="Oree" w:hAnsi="Oree"/>
            <w:sz w:val="20"/>
            <w:szCs w:val="20"/>
          </w:rPr>
          <w:t>https://fr.wikipedia.org/wiki/Pascale_Bouh%C3%A9nic</w:t>
        </w:r>
      </w:hyperlink>
    </w:p>
    <w:p w14:paraId="48E9DCC2" w14:textId="60722449" w:rsidR="006F18B3" w:rsidRPr="00E338A0" w:rsidRDefault="003A3BC1" w:rsidP="006F18B3">
      <w:pPr>
        <w:jc w:val="both"/>
        <w:rPr>
          <w:rStyle w:val="Lienhypertexte"/>
          <w:rFonts w:ascii="Oree" w:hAnsi="Oree"/>
          <w:sz w:val="20"/>
          <w:szCs w:val="20"/>
        </w:rPr>
      </w:pPr>
      <w:hyperlink r:id="rId12" w:history="1">
        <w:r w:rsidR="006F18B3" w:rsidRPr="00E338A0">
          <w:rPr>
            <w:rStyle w:val="Lienhypertexte"/>
            <w:rFonts w:ascii="Oree" w:hAnsi="Oree"/>
            <w:sz w:val="20"/>
            <w:szCs w:val="20"/>
          </w:rPr>
          <w:t>https://www.radiofrance.fr/franceculture/podcasts/poesie-et-ainsi-de-suite/de-fleur-en-fleur-d-objet-en-objet-4061485</w:t>
        </w:r>
      </w:hyperlink>
    </w:p>
    <w:p w14:paraId="0BDC4F62" w14:textId="0F5D6C97" w:rsidR="007650B9" w:rsidRPr="00E338A0" w:rsidRDefault="007650B9" w:rsidP="006F18B3">
      <w:pPr>
        <w:jc w:val="both"/>
        <w:rPr>
          <w:rFonts w:ascii="Oree" w:hAnsi="Oree"/>
          <w:sz w:val="20"/>
          <w:szCs w:val="20"/>
        </w:rPr>
      </w:pPr>
    </w:p>
    <w:p w14:paraId="7B50FC78" w14:textId="1996FDCB" w:rsidR="002252D5" w:rsidRPr="00E338A0" w:rsidRDefault="002252D5" w:rsidP="006F18B3">
      <w:pPr>
        <w:jc w:val="both"/>
        <w:rPr>
          <w:rFonts w:ascii="Oree" w:hAnsi="Oree"/>
          <w:color w:val="21524F" w:themeColor="background2"/>
          <w:sz w:val="20"/>
          <w:szCs w:val="20"/>
        </w:rPr>
      </w:pPr>
      <w:r w:rsidRPr="00E338A0">
        <w:rPr>
          <w:rFonts w:ascii="Oree" w:hAnsi="Oree"/>
          <w:color w:val="21524F" w:themeColor="background2"/>
          <w:sz w:val="20"/>
          <w:szCs w:val="20"/>
        </w:rPr>
        <w:t xml:space="preserve">Didier </w:t>
      </w:r>
      <w:proofErr w:type="spellStart"/>
      <w:r w:rsidRPr="00E338A0">
        <w:rPr>
          <w:rFonts w:ascii="Oree" w:hAnsi="Oree"/>
          <w:color w:val="21524F" w:themeColor="background2"/>
          <w:sz w:val="20"/>
          <w:szCs w:val="20"/>
        </w:rPr>
        <w:t>Cahen</w:t>
      </w:r>
      <w:proofErr w:type="spellEnd"/>
    </w:p>
    <w:p w14:paraId="4EC6EC79" w14:textId="51A53976" w:rsidR="006F18B3" w:rsidRPr="00E338A0" w:rsidRDefault="003A3BC1" w:rsidP="006F18B3">
      <w:pPr>
        <w:jc w:val="both"/>
        <w:rPr>
          <w:rFonts w:ascii="Oree" w:hAnsi="Oree"/>
          <w:sz w:val="20"/>
          <w:szCs w:val="20"/>
        </w:rPr>
      </w:pPr>
      <w:hyperlink r:id="rId13" w:history="1">
        <w:r w:rsidR="006F18B3" w:rsidRPr="00E338A0">
          <w:rPr>
            <w:rStyle w:val="Lienhypertexte"/>
            <w:rFonts w:ascii="Oree" w:hAnsi="Oree"/>
            <w:sz w:val="20"/>
            <w:szCs w:val="20"/>
          </w:rPr>
          <w:t>https://fr.wikipedia.org/wiki/Didier_Cahen</w:t>
        </w:r>
      </w:hyperlink>
    </w:p>
    <w:p w14:paraId="1DDE0FF0" w14:textId="6B16198A" w:rsidR="007650B9" w:rsidRPr="00E338A0" w:rsidRDefault="003A3BC1" w:rsidP="006F18B3">
      <w:pPr>
        <w:jc w:val="both"/>
        <w:rPr>
          <w:rFonts w:ascii="Oree" w:hAnsi="Oree"/>
          <w:color w:val="0000FF"/>
          <w:sz w:val="20"/>
          <w:szCs w:val="20"/>
          <w:u w:val="single"/>
        </w:rPr>
      </w:pPr>
      <w:hyperlink r:id="rId14" w:history="1">
        <w:r w:rsidR="006F18B3" w:rsidRPr="00E338A0">
          <w:rPr>
            <w:rStyle w:val="Lienhypertexte"/>
            <w:rFonts w:ascii="Oree" w:hAnsi="Oree"/>
            <w:sz w:val="20"/>
            <w:szCs w:val="20"/>
          </w:rPr>
          <w:t>https://www.universalis.fr/auteurs/didier-cahen/</w:t>
        </w:r>
      </w:hyperlink>
    </w:p>
    <w:p w14:paraId="49DEBB8B" w14:textId="16A4ECB2" w:rsidR="007650B9" w:rsidRPr="00E338A0" w:rsidRDefault="007650B9" w:rsidP="006F18B3">
      <w:pPr>
        <w:jc w:val="both"/>
        <w:rPr>
          <w:rFonts w:ascii="Oree" w:hAnsi="Oree"/>
          <w:sz w:val="20"/>
          <w:szCs w:val="20"/>
        </w:rPr>
      </w:pPr>
    </w:p>
    <w:p w14:paraId="32D4CE35" w14:textId="1CFC3464" w:rsidR="002252D5" w:rsidRPr="00E338A0" w:rsidRDefault="002252D5" w:rsidP="006F18B3">
      <w:pPr>
        <w:jc w:val="both"/>
        <w:rPr>
          <w:rFonts w:ascii="Oree" w:hAnsi="Oree"/>
          <w:color w:val="21524F" w:themeColor="background2"/>
          <w:sz w:val="20"/>
          <w:szCs w:val="20"/>
        </w:rPr>
      </w:pPr>
      <w:r w:rsidRPr="00E338A0">
        <w:rPr>
          <w:rFonts w:ascii="Oree" w:hAnsi="Oree"/>
          <w:color w:val="21524F" w:themeColor="background2"/>
          <w:sz w:val="20"/>
          <w:szCs w:val="20"/>
        </w:rPr>
        <w:t>Lise Charles</w:t>
      </w:r>
    </w:p>
    <w:p w14:paraId="470203BA" w14:textId="3D3F1751" w:rsidR="006F18B3" w:rsidRPr="00E338A0" w:rsidRDefault="003A3BC1" w:rsidP="006F18B3">
      <w:pPr>
        <w:jc w:val="both"/>
        <w:rPr>
          <w:rFonts w:ascii="Oree" w:hAnsi="Oree"/>
          <w:sz w:val="20"/>
          <w:szCs w:val="20"/>
        </w:rPr>
      </w:pPr>
      <w:hyperlink r:id="rId15" w:history="1">
        <w:r w:rsidR="006F18B3" w:rsidRPr="00E338A0">
          <w:rPr>
            <w:rStyle w:val="Lienhypertexte"/>
            <w:rFonts w:ascii="Oree" w:hAnsi="Oree"/>
            <w:sz w:val="20"/>
            <w:szCs w:val="20"/>
          </w:rPr>
          <w:t>https://fr.wikipedia.org/wiki/Lise_Charles</w:t>
        </w:r>
      </w:hyperlink>
    </w:p>
    <w:p w14:paraId="3355CE16" w14:textId="77777777" w:rsidR="006F18B3" w:rsidRPr="00E338A0" w:rsidRDefault="003A3BC1" w:rsidP="006F18B3">
      <w:pPr>
        <w:jc w:val="both"/>
        <w:rPr>
          <w:rFonts w:ascii="Oree" w:hAnsi="Oree"/>
          <w:sz w:val="20"/>
          <w:szCs w:val="20"/>
        </w:rPr>
      </w:pPr>
      <w:hyperlink r:id="rId16" w:history="1">
        <w:r w:rsidR="006F18B3" w:rsidRPr="00E338A0">
          <w:rPr>
            <w:rStyle w:val="Lienhypertexte"/>
            <w:rFonts w:ascii="Oree" w:hAnsi="Oree"/>
            <w:sz w:val="20"/>
            <w:szCs w:val="20"/>
          </w:rPr>
          <w:t>https://www.pol-editeur.com/index.php?spec=auteur&amp;numauteur=6103</w:t>
        </w:r>
      </w:hyperlink>
    </w:p>
    <w:p w14:paraId="7DD001D2" w14:textId="77777777" w:rsidR="006F18B3" w:rsidRPr="00E338A0" w:rsidRDefault="003A3BC1" w:rsidP="006F18B3">
      <w:pPr>
        <w:jc w:val="both"/>
        <w:rPr>
          <w:rStyle w:val="Lienhypertexte"/>
          <w:rFonts w:ascii="Oree" w:hAnsi="Oree"/>
          <w:sz w:val="20"/>
          <w:szCs w:val="20"/>
        </w:rPr>
      </w:pPr>
      <w:hyperlink r:id="rId17" w:history="1">
        <w:r w:rsidR="006F18B3" w:rsidRPr="00E338A0">
          <w:rPr>
            <w:rStyle w:val="Lienhypertexte"/>
            <w:rFonts w:ascii="Oree" w:hAnsi="Oree"/>
            <w:sz w:val="20"/>
            <w:szCs w:val="20"/>
          </w:rPr>
          <w:t>http://joelpaubel.fr/</w:t>
        </w:r>
      </w:hyperlink>
    </w:p>
    <w:p w14:paraId="24348CEC" w14:textId="72E21C67" w:rsidR="00293936" w:rsidRPr="00E338A0" w:rsidRDefault="00293936" w:rsidP="006F18B3">
      <w:pPr>
        <w:jc w:val="both"/>
        <w:rPr>
          <w:rStyle w:val="Lienhypertexte"/>
          <w:rFonts w:ascii="Oree" w:hAnsi="Oree"/>
          <w:sz w:val="20"/>
          <w:szCs w:val="20"/>
        </w:rPr>
      </w:pPr>
    </w:p>
    <w:p w14:paraId="54B9282C" w14:textId="20B0AEE6" w:rsidR="002252D5" w:rsidRPr="00E338A0" w:rsidRDefault="002252D5" w:rsidP="006F18B3">
      <w:pPr>
        <w:jc w:val="both"/>
        <w:rPr>
          <w:rStyle w:val="Lienhypertexte"/>
          <w:rFonts w:ascii="Oree" w:hAnsi="Oree"/>
          <w:color w:val="21524F" w:themeColor="background2"/>
          <w:sz w:val="20"/>
          <w:szCs w:val="20"/>
          <w:u w:val="none"/>
        </w:rPr>
      </w:pPr>
      <w:r w:rsidRPr="00E338A0">
        <w:rPr>
          <w:rStyle w:val="Lienhypertexte"/>
          <w:rFonts w:ascii="Oree" w:hAnsi="Oree"/>
          <w:color w:val="21524F" w:themeColor="background2"/>
          <w:sz w:val="20"/>
          <w:szCs w:val="20"/>
          <w:u w:val="none"/>
        </w:rPr>
        <w:t xml:space="preserve">Hélène </w:t>
      </w:r>
      <w:proofErr w:type="spellStart"/>
      <w:r w:rsidRPr="00E338A0">
        <w:rPr>
          <w:rStyle w:val="Lienhypertexte"/>
          <w:rFonts w:ascii="Oree" w:hAnsi="Oree"/>
          <w:color w:val="21524F" w:themeColor="background2"/>
          <w:sz w:val="20"/>
          <w:szCs w:val="20"/>
          <w:u w:val="none"/>
        </w:rPr>
        <w:t>Frappat</w:t>
      </w:r>
      <w:proofErr w:type="spellEnd"/>
    </w:p>
    <w:p w14:paraId="0F0F063D" w14:textId="6A0ABD53" w:rsidR="00293936" w:rsidRPr="00E338A0" w:rsidRDefault="003A3BC1" w:rsidP="006F18B3">
      <w:pPr>
        <w:jc w:val="both"/>
        <w:rPr>
          <w:rStyle w:val="Lienhypertexte"/>
          <w:rFonts w:ascii="Oree" w:hAnsi="Oree"/>
          <w:sz w:val="20"/>
          <w:szCs w:val="20"/>
        </w:rPr>
      </w:pPr>
      <w:hyperlink r:id="rId18" w:history="1">
        <w:r w:rsidR="00293936" w:rsidRPr="00E338A0">
          <w:rPr>
            <w:rStyle w:val="Lienhypertexte"/>
            <w:rFonts w:ascii="Oree" w:hAnsi="Oree"/>
            <w:sz w:val="20"/>
            <w:szCs w:val="20"/>
          </w:rPr>
          <w:t>https://fr.wikipedia.org/wiki/H%C3%A9l%C3%A8ne_Frappat</w:t>
        </w:r>
      </w:hyperlink>
    </w:p>
    <w:p w14:paraId="648DAF07" w14:textId="2554D923" w:rsidR="00293936" w:rsidRPr="00E338A0" w:rsidRDefault="002E1DD4" w:rsidP="006F18B3">
      <w:pPr>
        <w:jc w:val="both"/>
        <w:rPr>
          <w:rStyle w:val="Lienhypertexte"/>
          <w:rFonts w:ascii="Oree" w:hAnsi="Oree"/>
          <w:sz w:val="20"/>
          <w:szCs w:val="20"/>
        </w:rPr>
      </w:pPr>
      <w:r w:rsidRPr="00E338A0">
        <w:rPr>
          <w:rStyle w:val="Lienhypertexte"/>
          <w:rFonts w:ascii="Oree" w:hAnsi="Oree"/>
          <w:sz w:val="20"/>
          <w:szCs w:val="20"/>
        </w:rPr>
        <w:t>https://www.actes-sud.fr/node/38990</w:t>
      </w:r>
    </w:p>
    <w:p w14:paraId="7455DA24" w14:textId="57456D14" w:rsidR="00293936" w:rsidRPr="00E338A0" w:rsidRDefault="00293936" w:rsidP="006F18B3">
      <w:pPr>
        <w:jc w:val="both"/>
        <w:rPr>
          <w:rStyle w:val="Lienhypertexte"/>
          <w:rFonts w:ascii="Oree" w:hAnsi="Oree"/>
          <w:color w:val="auto"/>
          <w:sz w:val="20"/>
          <w:szCs w:val="20"/>
          <w:u w:val="none"/>
        </w:rPr>
      </w:pPr>
    </w:p>
    <w:p w14:paraId="1D766EE3" w14:textId="5F174BE0" w:rsidR="002252D5" w:rsidRPr="00E338A0" w:rsidRDefault="002252D5" w:rsidP="006F18B3">
      <w:pPr>
        <w:jc w:val="both"/>
        <w:rPr>
          <w:rStyle w:val="Lienhypertexte"/>
          <w:rFonts w:ascii="Oree" w:hAnsi="Oree"/>
          <w:color w:val="21524F" w:themeColor="background2"/>
          <w:sz w:val="20"/>
          <w:szCs w:val="20"/>
          <w:u w:val="none"/>
        </w:rPr>
      </w:pPr>
      <w:r w:rsidRPr="00E338A0">
        <w:rPr>
          <w:rStyle w:val="Lienhypertexte"/>
          <w:rFonts w:ascii="Oree" w:hAnsi="Oree"/>
          <w:color w:val="21524F" w:themeColor="background2"/>
          <w:sz w:val="20"/>
          <w:szCs w:val="20"/>
          <w:u w:val="none"/>
        </w:rPr>
        <w:t xml:space="preserve">Tanguy Viel </w:t>
      </w:r>
    </w:p>
    <w:p w14:paraId="1C9E890C" w14:textId="2E4F51B6" w:rsidR="00293936" w:rsidRPr="00E338A0" w:rsidRDefault="003A3BC1" w:rsidP="006F18B3">
      <w:pPr>
        <w:jc w:val="both"/>
        <w:rPr>
          <w:rStyle w:val="Lienhypertexte"/>
          <w:rFonts w:ascii="Oree" w:hAnsi="Oree"/>
          <w:sz w:val="20"/>
          <w:szCs w:val="20"/>
        </w:rPr>
      </w:pPr>
      <w:hyperlink r:id="rId19" w:history="1">
        <w:r w:rsidR="00293936" w:rsidRPr="00E338A0">
          <w:rPr>
            <w:rStyle w:val="Lienhypertexte"/>
            <w:rFonts w:ascii="Oree" w:hAnsi="Oree"/>
            <w:sz w:val="20"/>
            <w:szCs w:val="20"/>
          </w:rPr>
          <w:t>https://fr.wikipedia.org/wiki/Tanguy_Viel</w:t>
        </w:r>
      </w:hyperlink>
    </w:p>
    <w:p w14:paraId="2FB1600D" w14:textId="42BE93B0" w:rsidR="00293936" w:rsidRPr="00E338A0" w:rsidRDefault="003A3BC1" w:rsidP="006F18B3">
      <w:pPr>
        <w:jc w:val="both"/>
        <w:rPr>
          <w:rStyle w:val="Lienhypertexte"/>
          <w:rFonts w:ascii="Oree" w:hAnsi="Oree"/>
          <w:sz w:val="20"/>
          <w:szCs w:val="20"/>
        </w:rPr>
      </w:pPr>
      <w:hyperlink r:id="rId20" w:history="1">
        <w:r w:rsidR="00293936" w:rsidRPr="00E338A0">
          <w:rPr>
            <w:rStyle w:val="Lienhypertexte"/>
            <w:rFonts w:ascii="Oree" w:hAnsi="Oree"/>
            <w:sz w:val="20"/>
            <w:szCs w:val="20"/>
          </w:rPr>
          <w:t>http://www.leseditionsdeminuit.fr/auteur-Tanguy_Viel-1464-1-1-0-1.html</w:t>
        </w:r>
      </w:hyperlink>
    </w:p>
    <w:p w14:paraId="5648C3E7" w14:textId="77777777" w:rsidR="00C104C4" w:rsidRPr="00E338A0" w:rsidRDefault="00C104C4" w:rsidP="00C104C4">
      <w:pPr>
        <w:jc w:val="both"/>
        <w:rPr>
          <w:rFonts w:ascii="Oree" w:hAnsi="Oree"/>
          <w:sz w:val="20"/>
          <w:szCs w:val="20"/>
          <w:lang w:val="en-US"/>
        </w:rPr>
      </w:pPr>
    </w:p>
    <w:p w14:paraId="27F7AA91" w14:textId="247AE35C" w:rsidR="002252D5" w:rsidRPr="00E338A0" w:rsidRDefault="002252D5" w:rsidP="00BE55E5">
      <w:pPr>
        <w:pStyle w:val="Paragraphedeliste"/>
        <w:numPr>
          <w:ilvl w:val="0"/>
          <w:numId w:val="1"/>
        </w:numPr>
        <w:jc w:val="both"/>
        <w:rPr>
          <w:rFonts w:ascii="Oree" w:hAnsi="Oree"/>
          <w:b/>
          <w:color w:val="21524F" w:themeColor="background2"/>
          <w:sz w:val="20"/>
          <w:szCs w:val="20"/>
        </w:rPr>
      </w:pPr>
      <w:r w:rsidRPr="00E338A0">
        <w:rPr>
          <w:rFonts w:ascii="Oree" w:hAnsi="Oree"/>
          <w:b/>
          <w:color w:val="21524F" w:themeColor="background2"/>
          <w:sz w:val="20"/>
          <w:szCs w:val="20"/>
        </w:rPr>
        <w:t xml:space="preserve">Lieux et expositions où se tiendront les ateliers d’écriture : </w:t>
      </w:r>
    </w:p>
    <w:p w14:paraId="684E3308" w14:textId="77777777" w:rsidR="002252D5" w:rsidRPr="00E338A0" w:rsidRDefault="002252D5" w:rsidP="00C104C4">
      <w:pPr>
        <w:jc w:val="both"/>
        <w:rPr>
          <w:rFonts w:ascii="Oree" w:hAnsi="Oree"/>
          <w:sz w:val="20"/>
          <w:szCs w:val="20"/>
        </w:rPr>
      </w:pPr>
    </w:p>
    <w:p w14:paraId="30E647BA" w14:textId="06A7A413" w:rsidR="00C104C4" w:rsidRPr="00E338A0" w:rsidRDefault="007E114B" w:rsidP="00C104C4">
      <w:pPr>
        <w:jc w:val="both"/>
        <w:rPr>
          <w:rFonts w:ascii="Oree" w:hAnsi="Oree"/>
          <w:sz w:val="20"/>
          <w:szCs w:val="20"/>
          <w:lang w:val="en-US"/>
        </w:rPr>
      </w:pPr>
      <w:proofErr w:type="spellStart"/>
      <w:r w:rsidRPr="00E338A0">
        <w:rPr>
          <w:rFonts w:ascii="Oree" w:hAnsi="Oree"/>
          <w:sz w:val="20"/>
          <w:szCs w:val="20"/>
          <w:lang w:val="en-US"/>
        </w:rPr>
        <w:t>Fondation</w:t>
      </w:r>
      <w:proofErr w:type="spellEnd"/>
      <w:r w:rsidRPr="00E338A0">
        <w:rPr>
          <w:rFonts w:ascii="Oree" w:hAnsi="Oree"/>
          <w:sz w:val="20"/>
          <w:szCs w:val="20"/>
          <w:lang w:val="en-US"/>
        </w:rPr>
        <w:t xml:space="preserve"> Vuitton « </w:t>
      </w:r>
      <w:r w:rsidRPr="00E338A0">
        <w:rPr>
          <w:rFonts w:ascii="Oree" w:hAnsi="Oree"/>
          <w:b/>
          <w:sz w:val="20"/>
          <w:szCs w:val="20"/>
          <w:lang w:val="en-US"/>
        </w:rPr>
        <w:t>Mark Rothko </w:t>
      </w:r>
      <w:r w:rsidRPr="00E338A0">
        <w:rPr>
          <w:rFonts w:ascii="Oree" w:hAnsi="Oree"/>
          <w:sz w:val="20"/>
          <w:szCs w:val="20"/>
          <w:lang w:val="en-US"/>
        </w:rPr>
        <w:t xml:space="preserve">» 18 oct. 2023 – 02 </w:t>
      </w:r>
      <w:proofErr w:type="spellStart"/>
      <w:r w:rsidRPr="00E338A0">
        <w:rPr>
          <w:rFonts w:ascii="Oree" w:hAnsi="Oree"/>
          <w:sz w:val="20"/>
          <w:szCs w:val="20"/>
          <w:lang w:val="en-US"/>
        </w:rPr>
        <w:t>avr</w:t>
      </w:r>
      <w:proofErr w:type="spellEnd"/>
      <w:r w:rsidRPr="00E338A0">
        <w:rPr>
          <w:rFonts w:ascii="Oree" w:hAnsi="Oree"/>
          <w:sz w:val="20"/>
          <w:szCs w:val="20"/>
          <w:lang w:val="en-US"/>
        </w:rPr>
        <w:t>. 2024</w:t>
      </w:r>
    </w:p>
    <w:p w14:paraId="0D5A6E75" w14:textId="77777777" w:rsidR="00C104C4" w:rsidRPr="00E338A0" w:rsidRDefault="003A3BC1" w:rsidP="00C104C4">
      <w:pPr>
        <w:jc w:val="both"/>
        <w:rPr>
          <w:rFonts w:ascii="Oree" w:hAnsi="Oree"/>
          <w:sz w:val="20"/>
          <w:szCs w:val="20"/>
          <w:lang w:val="en-US"/>
        </w:rPr>
      </w:pPr>
      <w:hyperlink r:id="rId21" w:history="1">
        <w:r w:rsidR="00C104C4" w:rsidRPr="00E338A0">
          <w:rPr>
            <w:rStyle w:val="Lienhypertexte"/>
            <w:rFonts w:ascii="Oree" w:hAnsi="Oree"/>
            <w:sz w:val="20"/>
            <w:szCs w:val="20"/>
            <w:lang w:val="en-US"/>
          </w:rPr>
          <w:t>https://www.fondationlouisvuitton.fr/fr/evenements/mark-rothko</w:t>
        </w:r>
      </w:hyperlink>
    </w:p>
    <w:p w14:paraId="0894E86B" w14:textId="77777777" w:rsidR="00C104C4" w:rsidRPr="00E338A0" w:rsidRDefault="00C104C4" w:rsidP="00C104C4">
      <w:pPr>
        <w:jc w:val="both"/>
        <w:rPr>
          <w:rFonts w:ascii="Oree" w:hAnsi="Oree"/>
          <w:sz w:val="20"/>
          <w:szCs w:val="20"/>
          <w:lang w:val="en-US"/>
        </w:rPr>
      </w:pPr>
    </w:p>
    <w:p w14:paraId="76CF3DE9" w14:textId="264B2119" w:rsidR="00C104C4" w:rsidRPr="00E338A0" w:rsidRDefault="007E114B" w:rsidP="00C104C4">
      <w:pPr>
        <w:jc w:val="both"/>
        <w:rPr>
          <w:rFonts w:ascii="Oree" w:hAnsi="Oree"/>
          <w:b/>
          <w:bCs/>
          <w:sz w:val="20"/>
          <w:szCs w:val="20"/>
        </w:rPr>
      </w:pPr>
      <w:r w:rsidRPr="00E338A0">
        <w:rPr>
          <w:rFonts w:ascii="Oree" w:hAnsi="Oree"/>
          <w:bCs/>
          <w:sz w:val="20"/>
          <w:szCs w:val="20"/>
        </w:rPr>
        <w:t>Centre Pompidou « </w:t>
      </w:r>
      <w:r w:rsidR="00C104C4" w:rsidRPr="00E338A0">
        <w:rPr>
          <w:rFonts w:ascii="Oree" w:hAnsi="Oree"/>
          <w:b/>
          <w:sz w:val="20"/>
          <w:szCs w:val="20"/>
        </w:rPr>
        <w:t>Corps à corps</w:t>
      </w:r>
      <w:r w:rsidRPr="00E338A0">
        <w:rPr>
          <w:rFonts w:ascii="Oree" w:hAnsi="Oree"/>
          <w:sz w:val="20"/>
          <w:szCs w:val="20"/>
        </w:rPr>
        <w:t> »</w:t>
      </w:r>
      <w:r w:rsidRPr="00E338A0">
        <w:rPr>
          <w:rFonts w:ascii="Oree" w:hAnsi="Oree"/>
          <w:b/>
          <w:bCs/>
          <w:sz w:val="20"/>
          <w:szCs w:val="20"/>
        </w:rPr>
        <w:t xml:space="preserve"> </w:t>
      </w:r>
      <w:r w:rsidR="00C104C4" w:rsidRPr="00E338A0">
        <w:rPr>
          <w:rFonts w:ascii="Oree" w:hAnsi="Oree"/>
          <w:sz w:val="20"/>
          <w:szCs w:val="20"/>
        </w:rPr>
        <w:t>6 sept. 2023 - 25 mars 2024</w:t>
      </w:r>
    </w:p>
    <w:p w14:paraId="0786F8A7" w14:textId="77777777" w:rsidR="00C104C4" w:rsidRPr="00E338A0" w:rsidRDefault="003A3BC1" w:rsidP="00C104C4">
      <w:pPr>
        <w:jc w:val="both"/>
        <w:rPr>
          <w:rFonts w:ascii="Oree" w:hAnsi="Oree"/>
          <w:sz w:val="20"/>
          <w:szCs w:val="20"/>
        </w:rPr>
      </w:pPr>
      <w:hyperlink r:id="rId22" w:history="1">
        <w:r w:rsidR="00C104C4" w:rsidRPr="00E338A0">
          <w:rPr>
            <w:rStyle w:val="Lienhypertexte"/>
            <w:rFonts w:ascii="Oree" w:hAnsi="Oree"/>
            <w:sz w:val="20"/>
            <w:szCs w:val="20"/>
          </w:rPr>
          <w:t>https://www.centrepompidou.fr/fr/programme/agenda/evenement/CGOU5n9</w:t>
        </w:r>
      </w:hyperlink>
    </w:p>
    <w:p w14:paraId="5FFDCC73" w14:textId="77777777" w:rsidR="00C104C4" w:rsidRPr="00E338A0" w:rsidRDefault="00C104C4" w:rsidP="00C104C4">
      <w:pPr>
        <w:jc w:val="both"/>
        <w:rPr>
          <w:rFonts w:ascii="Oree" w:hAnsi="Oree"/>
          <w:sz w:val="20"/>
          <w:szCs w:val="20"/>
        </w:rPr>
      </w:pPr>
    </w:p>
    <w:p w14:paraId="1A1C49D4" w14:textId="225AC6FE" w:rsidR="007E114B" w:rsidRPr="00E338A0" w:rsidRDefault="007E114B" w:rsidP="00C104C4">
      <w:pPr>
        <w:jc w:val="both"/>
        <w:rPr>
          <w:rFonts w:ascii="Oree" w:hAnsi="Oree"/>
          <w:sz w:val="20"/>
          <w:szCs w:val="20"/>
        </w:rPr>
      </w:pPr>
      <w:r w:rsidRPr="00E338A0">
        <w:rPr>
          <w:rFonts w:ascii="Oree" w:hAnsi="Oree"/>
          <w:sz w:val="20"/>
          <w:szCs w:val="20"/>
        </w:rPr>
        <w:t>Musée du Louvre « </w:t>
      </w:r>
      <w:r w:rsidRPr="00E338A0">
        <w:rPr>
          <w:rFonts w:ascii="Oree" w:hAnsi="Oree"/>
          <w:b/>
          <w:sz w:val="20"/>
          <w:szCs w:val="20"/>
        </w:rPr>
        <w:t>Naples à Paris </w:t>
      </w:r>
      <w:r w:rsidRPr="00E338A0">
        <w:rPr>
          <w:rFonts w:ascii="Oree" w:hAnsi="Oree"/>
          <w:sz w:val="20"/>
          <w:szCs w:val="20"/>
        </w:rPr>
        <w:t>»</w:t>
      </w:r>
      <w:r w:rsidR="00BF5FF0" w:rsidRPr="00E338A0">
        <w:rPr>
          <w:rFonts w:ascii="Oree" w:hAnsi="Oree"/>
          <w:sz w:val="20"/>
          <w:szCs w:val="20"/>
        </w:rPr>
        <w:t xml:space="preserve"> 7 juin 2023 – 8 janvier 2024</w:t>
      </w:r>
    </w:p>
    <w:p w14:paraId="5DF76D3C" w14:textId="2E053DB0" w:rsidR="00C104C4" w:rsidRPr="00E338A0" w:rsidRDefault="003A3BC1" w:rsidP="00C104C4">
      <w:pPr>
        <w:jc w:val="both"/>
        <w:rPr>
          <w:rFonts w:ascii="Oree" w:hAnsi="Oree"/>
          <w:sz w:val="20"/>
          <w:szCs w:val="20"/>
        </w:rPr>
      </w:pPr>
      <w:hyperlink r:id="rId23" w:history="1">
        <w:r w:rsidR="007E114B" w:rsidRPr="00E338A0">
          <w:rPr>
            <w:rStyle w:val="Lienhypertexte"/>
            <w:rFonts w:ascii="Oree" w:hAnsi="Oree"/>
            <w:sz w:val="20"/>
            <w:szCs w:val="20"/>
          </w:rPr>
          <w:t>https://www.louvre.fr/en-ce-moment/evenements-activites/presentation-d-exposition-naples-a-paris</w:t>
        </w:r>
      </w:hyperlink>
    </w:p>
    <w:p w14:paraId="5BA05A6A" w14:textId="77777777" w:rsidR="007E114B" w:rsidRPr="00E338A0" w:rsidRDefault="007E114B" w:rsidP="00C104C4">
      <w:pPr>
        <w:jc w:val="both"/>
        <w:rPr>
          <w:rFonts w:ascii="Oree" w:hAnsi="Oree"/>
          <w:sz w:val="20"/>
          <w:szCs w:val="20"/>
        </w:rPr>
      </w:pPr>
    </w:p>
    <w:p w14:paraId="7AA24E23" w14:textId="65E2D0DB" w:rsidR="009A10BB" w:rsidRPr="00E338A0" w:rsidRDefault="009A10BB" w:rsidP="00C104C4">
      <w:pPr>
        <w:jc w:val="both"/>
        <w:rPr>
          <w:rFonts w:ascii="Oree" w:hAnsi="Oree"/>
          <w:sz w:val="20"/>
          <w:szCs w:val="20"/>
        </w:rPr>
      </w:pPr>
      <w:r w:rsidRPr="00E338A0">
        <w:rPr>
          <w:rFonts w:ascii="Oree" w:hAnsi="Oree"/>
          <w:sz w:val="20"/>
          <w:szCs w:val="20"/>
        </w:rPr>
        <w:t xml:space="preserve">La Bibliothèque nationale - </w:t>
      </w:r>
      <w:r w:rsidRPr="00E338A0">
        <w:rPr>
          <w:rFonts w:ascii="Oree" w:hAnsi="Oree"/>
          <w:b/>
          <w:sz w:val="20"/>
          <w:szCs w:val="20"/>
        </w:rPr>
        <w:t>site Richelieu</w:t>
      </w:r>
      <w:r w:rsidRPr="00E338A0">
        <w:rPr>
          <w:rFonts w:ascii="Oree" w:hAnsi="Oree"/>
          <w:sz w:val="20"/>
          <w:szCs w:val="20"/>
        </w:rPr>
        <w:t>. </w:t>
      </w:r>
    </w:p>
    <w:p w14:paraId="2140DDDB" w14:textId="77777777" w:rsidR="007F6AB0" w:rsidRPr="00E338A0" w:rsidRDefault="003A3BC1" w:rsidP="007F6AB0">
      <w:pPr>
        <w:jc w:val="both"/>
        <w:rPr>
          <w:rStyle w:val="Lienhypertexte"/>
          <w:rFonts w:ascii="Oree" w:hAnsi="Oree"/>
          <w:sz w:val="20"/>
          <w:szCs w:val="20"/>
        </w:rPr>
      </w:pPr>
      <w:hyperlink r:id="rId24" w:tgtFrame="_blank" w:history="1">
        <w:r w:rsidR="007F6AB0" w:rsidRPr="00E338A0">
          <w:rPr>
            <w:rStyle w:val="Lienhypertexte"/>
            <w:rFonts w:ascii="Oree" w:hAnsi="Oree"/>
            <w:sz w:val="20"/>
            <w:szCs w:val="20"/>
          </w:rPr>
          <w:t>https://www.bnf.fr/fr/richelieu</w:t>
        </w:r>
      </w:hyperlink>
    </w:p>
    <w:p w14:paraId="20184DAD" w14:textId="77777777" w:rsidR="007F6AB0" w:rsidRPr="00E338A0" w:rsidRDefault="007F6AB0" w:rsidP="007F6AB0">
      <w:pPr>
        <w:jc w:val="both"/>
        <w:rPr>
          <w:rFonts w:ascii="Oree" w:hAnsi="Oree"/>
          <w:sz w:val="20"/>
          <w:szCs w:val="20"/>
        </w:rPr>
      </w:pPr>
    </w:p>
    <w:p w14:paraId="49735D0A" w14:textId="64E6DEC0" w:rsidR="009A10BB" w:rsidRPr="00E338A0" w:rsidRDefault="009A10BB" w:rsidP="007F6AB0">
      <w:pPr>
        <w:jc w:val="both"/>
        <w:rPr>
          <w:rFonts w:ascii="Oree" w:hAnsi="Oree"/>
          <w:sz w:val="20"/>
          <w:szCs w:val="20"/>
        </w:rPr>
      </w:pPr>
      <w:r w:rsidRPr="00E338A0">
        <w:rPr>
          <w:rFonts w:ascii="Oree" w:hAnsi="Oree"/>
          <w:sz w:val="20"/>
          <w:szCs w:val="20"/>
        </w:rPr>
        <w:t xml:space="preserve">Fondation Cartier </w:t>
      </w:r>
      <w:r w:rsidRPr="00E338A0">
        <w:rPr>
          <w:rFonts w:ascii="Oree" w:hAnsi="Oree"/>
          <w:b/>
          <w:sz w:val="20"/>
          <w:szCs w:val="20"/>
        </w:rPr>
        <w:t>« </w:t>
      </w:r>
      <w:r w:rsidRPr="00E338A0">
        <w:rPr>
          <w:rFonts w:ascii="Oree" w:hAnsi="Oree"/>
          <w:b/>
          <w:iCs/>
          <w:sz w:val="20"/>
          <w:szCs w:val="20"/>
        </w:rPr>
        <w:t xml:space="preserve">Ron </w:t>
      </w:r>
      <w:proofErr w:type="spellStart"/>
      <w:r w:rsidRPr="00E338A0">
        <w:rPr>
          <w:rFonts w:ascii="Oree" w:hAnsi="Oree"/>
          <w:b/>
          <w:iCs/>
          <w:sz w:val="20"/>
          <w:szCs w:val="20"/>
        </w:rPr>
        <w:t>Mueck</w:t>
      </w:r>
      <w:proofErr w:type="spellEnd"/>
      <w:r w:rsidRPr="00E338A0">
        <w:rPr>
          <w:rFonts w:ascii="Oree" w:hAnsi="Oree"/>
          <w:b/>
          <w:sz w:val="20"/>
          <w:szCs w:val="20"/>
        </w:rPr>
        <w:t> </w:t>
      </w:r>
      <w:r w:rsidRPr="00E338A0">
        <w:rPr>
          <w:rFonts w:ascii="Oree" w:hAnsi="Oree"/>
          <w:sz w:val="20"/>
          <w:szCs w:val="20"/>
        </w:rPr>
        <w:t xml:space="preserve">» 8 juin - 5 </w:t>
      </w:r>
      <w:proofErr w:type="spellStart"/>
      <w:r w:rsidRPr="00E338A0">
        <w:rPr>
          <w:rFonts w:ascii="Oree" w:hAnsi="Oree"/>
          <w:sz w:val="20"/>
          <w:szCs w:val="20"/>
        </w:rPr>
        <w:t>nov</w:t>
      </w:r>
      <w:proofErr w:type="spellEnd"/>
      <w:r w:rsidRPr="00E338A0">
        <w:rPr>
          <w:rFonts w:ascii="Oree" w:hAnsi="Oree"/>
          <w:sz w:val="20"/>
          <w:szCs w:val="20"/>
        </w:rPr>
        <w:t xml:space="preserve"> 2023</w:t>
      </w:r>
    </w:p>
    <w:p w14:paraId="508BD933" w14:textId="77777777" w:rsidR="007F6AB0" w:rsidRPr="00E338A0" w:rsidRDefault="003A3BC1" w:rsidP="007F6AB0">
      <w:pPr>
        <w:jc w:val="both"/>
        <w:rPr>
          <w:rFonts w:ascii="Oree" w:hAnsi="Oree"/>
          <w:sz w:val="20"/>
          <w:szCs w:val="20"/>
        </w:rPr>
      </w:pPr>
      <w:hyperlink r:id="rId25" w:tgtFrame="_blank" w:history="1">
        <w:r w:rsidR="007F6AB0" w:rsidRPr="00E338A0">
          <w:rPr>
            <w:rStyle w:val="Lienhypertexte"/>
            <w:rFonts w:ascii="Oree" w:hAnsi="Oree"/>
            <w:sz w:val="20"/>
            <w:szCs w:val="20"/>
          </w:rPr>
          <w:t>https://www.fondationcartier.com/expositions/ron-mueck-2023</w:t>
        </w:r>
      </w:hyperlink>
    </w:p>
    <w:p w14:paraId="47263EB7" w14:textId="77777777" w:rsidR="007F6AB0" w:rsidRPr="00E338A0" w:rsidRDefault="007F6AB0" w:rsidP="00C104C4">
      <w:pPr>
        <w:jc w:val="both"/>
        <w:rPr>
          <w:rFonts w:ascii="Oree" w:hAnsi="Oree"/>
          <w:sz w:val="20"/>
          <w:szCs w:val="20"/>
        </w:rPr>
      </w:pPr>
    </w:p>
    <w:p w14:paraId="3574E5D5" w14:textId="77777777" w:rsidR="00C104C4" w:rsidRPr="00E338A0" w:rsidRDefault="00C104C4">
      <w:pPr>
        <w:jc w:val="both"/>
        <w:rPr>
          <w:rFonts w:ascii="Oree" w:hAnsi="Oree"/>
          <w:sz w:val="20"/>
          <w:szCs w:val="20"/>
        </w:rPr>
      </w:pPr>
    </w:p>
    <w:sectPr w:rsidR="00C104C4" w:rsidRPr="00E338A0">
      <w:pgSz w:w="11904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ree">
    <w:altName w:val="Calibri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1F8"/>
    <w:multiLevelType w:val="hybridMultilevel"/>
    <w:tmpl w:val="8084DE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F0"/>
    <w:rsid w:val="000564D0"/>
    <w:rsid w:val="0007247D"/>
    <w:rsid w:val="000B37FD"/>
    <w:rsid w:val="000D6C38"/>
    <w:rsid w:val="0011553B"/>
    <w:rsid w:val="00123CBB"/>
    <w:rsid w:val="00194C46"/>
    <w:rsid w:val="00197973"/>
    <w:rsid w:val="001C7EEF"/>
    <w:rsid w:val="001E25F0"/>
    <w:rsid w:val="001E7A1B"/>
    <w:rsid w:val="001F1339"/>
    <w:rsid w:val="002252D5"/>
    <w:rsid w:val="00231543"/>
    <w:rsid w:val="002469C9"/>
    <w:rsid w:val="002533DD"/>
    <w:rsid w:val="00270C8E"/>
    <w:rsid w:val="00270FA3"/>
    <w:rsid w:val="00272F75"/>
    <w:rsid w:val="00282F85"/>
    <w:rsid w:val="00283668"/>
    <w:rsid w:val="00292C76"/>
    <w:rsid w:val="00293936"/>
    <w:rsid w:val="002A634E"/>
    <w:rsid w:val="002E1DD4"/>
    <w:rsid w:val="00317DB3"/>
    <w:rsid w:val="003A3BC1"/>
    <w:rsid w:val="003E786D"/>
    <w:rsid w:val="003F6898"/>
    <w:rsid w:val="00441A9C"/>
    <w:rsid w:val="00447F01"/>
    <w:rsid w:val="00453853"/>
    <w:rsid w:val="00466527"/>
    <w:rsid w:val="00475F53"/>
    <w:rsid w:val="00476B65"/>
    <w:rsid w:val="00481AF9"/>
    <w:rsid w:val="00520A90"/>
    <w:rsid w:val="00525DC5"/>
    <w:rsid w:val="00526468"/>
    <w:rsid w:val="0053272E"/>
    <w:rsid w:val="00551266"/>
    <w:rsid w:val="005713BA"/>
    <w:rsid w:val="0057246A"/>
    <w:rsid w:val="005732CD"/>
    <w:rsid w:val="005D283C"/>
    <w:rsid w:val="005E0D15"/>
    <w:rsid w:val="005F0CCE"/>
    <w:rsid w:val="00600A55"/>
    <w:rsid w:val="00630C3E"/>
    <w:rsid w:val="00651751"/>
    <w:rsid w:val="00696D12"/>
    <w:rsid w:val="006B0095"/>
    <w:rsid w:val="006B40BD"/>
    <w:rsid w:val="006E361F"/>
    <w:rsid w:val="006F18B3"/>
    <w:rsid w:val="00750B8A"/>
    <w:rsid w:val="007650B9"/>
    <w:rsid w:val="00777771"/>
    <w:rsid w:val="007B2E03"/>
    <w:rsid w:val="007E114B"/>
    <w:rsid w:val="007F6AB0"/>
    <w:rsid w:val="00804B3A"/>
    <w:rsid w:val="00823635"/>
    <w:rsid w:val="00865550"/>
    <w:rsid w:val="008A0D9A"/>
    <w:rsid w:val="008A59F7"/>
    <w:rsid w:val="008C03B2"/>
    <w:rsid w:val="008C6B9A"/>
    <w:rsid w:val="008D7B0B"/>
    <w:rsid w:val="009032A5"/>
    <w:rsid w:val="009040E6"/>
    <w:rsid w:val="009146B8"/>
    <w:rsid w:val="00973A4F"/>
    <w:rsid w:val="009921F2"/>
    <w:rsid w:val="009961CC"/>
    <w:rsid w:val="009969EE"/>
    <w:rsid w:val="009A10BB"/>
    <w:rsid w:val="009C2C49"/>
    <w:rsid w:val="009D0556"/>
    <w:rsid w:val="009D3153"/>
    <w:rsid w:val="009D3A39"/>
    <w:rsid w:val="00A04B8C"/>
    <w:rsid w:val="00A35225"/>
    <w:rsid w:val="00A36F1A"/>
    <w:rsid w:val="00A44B01"/>
    <w:rsid w:val="00A472D3"/>
    <w:rsid w:val="00A63BAD"/>
    <w:rsid w:val="00A67DE2"/>
    <w:rsid w:val="00A73EB4"/>
    <w:rsid w:val="00AB5FA4"/>
    <w:rsid w:val="00AC602E"/>
    <w:rsid w:val="00AE0E74"/>
    <w:rsid w:val="00AF2F37"/>
    <w:rsid w:val="00B108F7"/>
    <w:rsid w:val="00B3426B"/>
    <w:rsid w:val="00BE55E5"/>
    <w:rsid w:val="00BF5FF0"/>
    <w:rsid w:val="00C104C4"/>
    <w:rsid w:val="00C357DB"/>
    <w:rsid w:val="00C61831"/>
    <w:rsid w:val="00C62BF6"/>
    <w:rsid w:val="00C72E04"/>
    <w:rsid w:val="00CA19BE"/>
    <w:rsid w:val="00CB134E"/>
    <w:rsid w:val="00CF186F"/>
    <w:rsid w:val="00CF3CCF"/>
    <w:rsid w:val="00D50A5E"/>
    <w:rsid w:val="00D514BA"/>
    <w:rsid w:val="00DA183F"/>
    <w:rsid w:val="00E024A7"/>
    <w:rsid w:val="00E05630"/>
    <w:rsid w:val="00E338A0"/>
    <w:rsid w:val="00E52D8F"/>
    <w:rsid w:val="00E634D3"/>
    <w:rsid w:val="00E7403D"/>
    <w:rsid w:val="00E90D11"/>
    <w:rsid w:val="00EE68B3"/>
    <w:rsid w:val="00EF2E97"/>
    <w:rsid w:val="00EF472A"/>
    <w:rsid w:val="00F0470F"/>
    <w:rsid w:val="00F10D8D"/>
    <w:rsid w:val="00F11963"/>
    <w:rsid w:val="00F323A0"/>
    <w:rsid w:val="00F43C01"/>
    <w:rsid w:val="00F52A46"/>
    <w:rsid w:val="00FA0D50"/>
    <w:rsid w:val="00FB5228"/>
    <w:rsid w:val="00FE6355"/>
    <w:rsid w:val="00FE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90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0A5E"/>
    <w:rPr>
      <w:rFonts w:ascii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A10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5BC8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175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650B9"/>
    <w:rPr>
      <w:color w:val="ABD1AD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A10BB"/>
    <w:rPr>
      <w:rFonts w:asciiTheme="majorHAnsi" w:eastAsiaTheme="majorEastAsia" w:hAnsiTheme="majorHAnsi" w:cstheme="majorBidi"/>
      <w:color w:val="D5BC85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rsid w:val="002252D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E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r.wikipedia.org/wiki/Didier_Cahen" TargetMode="External"/><Relationship Id="rId18" Type="http://schemas.openxmlformats.org/officeDocument/2006/relationships/hyperlink" Target="https://fr.wikipedia.org/wiki/H%C3%A9l%C3%A8ne_Frappa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ondationlouisvuitton.fr/fr/evenements/mark-rothko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radiofrance.fr/franceculture/podcasts/poesie-et-ainsi-de-suite/de-fleur-en-fleur-d-objet-en-objet-4061485" TargetMode="External"/><Relationship Id="rId17" Type="http://schemas.openxmlformats.org/officeDocument/2006/relationships/hyperlink" Target="http://joelpaubel.fr/" TargetMode="External"/><Relationship Id="rId25" Type="http://schemas.openxmlformats.org/officeDocument/2006/relationships/hyperlink" Target="https://www.fondationcartier.com/expositions/ron-mueck-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l-editeur.com/index.php?spec=auteur&amp;numauteur=6103" TargetMode="External"/><Relationship Id="rId20" Type="http://schemas.openxmlformats.org/officeDocument/2006/relationships/hyperlink" Target="http://www.leseditionsdeminuit.fr/auteur-Tanguy_Viel-1464-1-1-0-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spo-saintgermainenlaye.fr/" TargetMode="External"/><Relationship Id="rId11" Type="http://schemas.openxmlformats.org/officeDocument/2006/relationships/hyperlink" Target="https://fr.wikipedia.org/wiki/Pascale_Bouh%C3%A9nic" TargetMode="External"/><Relationship Id="rId24" Type="http://schemas.openxmlformats.org/officeDocument/2006/relationships/hyperlink" Target="https://www.bnf.fr/fr/richeli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Lise_Charles" TargetMode="External"/><Relationship Id="rId23" Type="http://schemas.openxmlformats.org/officeDocument/2006/relationships/hyperlink" Target="https://www.louvre.fr/en-ce-moment/evenements-activites/presentation-d-exposition-naples-a-paris" TargetMode="External"/><Relationship Id="rId10" Type="http://schemas.openxmlformats.org/officeDocument/2006/relationships/hyperlink" Target="http://www.editions-verticales.com/auteurs_fiche.php?id=148" TargetMode="External"/><Relationship Id="rId19" Type="http://schemas.openxmlformats.org/officeDocument/2006/relationships/hyperlink" Target="https://fr.wikipedia.org/wiki/Tanguy_Vi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Fr%C3%A9d%C3%A9ric_Ciriez" TargetMode="External"/><Relationship Id="rId14" Type="http://schemas.openxmlformats.org/officeDocument/2006/relationships/hyperlink" Target="https://www.universalis.fr/auteurs/didier-cahen/" TargetMode="External"/><Relationship Id="rId22" Type="http://schemas.openxmlformats.org/officeDocument/2006/relationships/hyperlink" Target="https://www.centrepompidou.fr/fr/programme/agenda/evenement/CGOU5n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Sciences Po">
      <a:dk1>
        <a:sysClr val="windowText" lastClr="000000"/>
      </a:dk1>
      <a:lt1>
        <a:srgbClr val="000000"/>
      </a:lt1>
      <a:dk2>
        <a:srgbClr val="002F34"/>
      </a:dk2>
      <a:lt2>
        <a:srgbClr val="21524F"/>
      </a:lt2>
      <a:accent1>
        <a:srgbClr val="F3ECDC"/>
      </a:accent1>
      <a:accent2>
        <a:srgbClr val="FFD144"/>
      </a:accent2>
      <a:accent3>
        <a:srgbClr val="CCB87D"/>
      </a:accent3>
      <a:accent4>
        <a:srgbClr val="ABD1AD"/>
      </a:accent4>
      <a:accent5>
        <a:srgbClr val="21524F"/>
      </a:accent5>
      <a:accent6>
        <a:srgbClr val="F3ECDC"/>
      </a:accent6>
      <a:hlink>
        <a:srgbClr val="FFD144"/>
      </a:hlink>
      <a:folHlink>
        <a:srgbClr val="ABD1AD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CocoaOOXMLWriter/1504.84</generator>
</meta>
</file>

<file path=customXml/itemProps1.xml><?xml version="1.0" encoding="utf-8"?>
<ds:datastoreItem xmlns:ds="http://schemas.openxmlformats.org/officeDocument/2006/customXml" ds:itemID="{D5A7A5A8-E4AE-EA44-94A5-7EB986BFC66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Léa Perez</dc:creator>
  <cp:lastModifiedBy>Sophie De miribel</cp:lastModifiedBy>
  <cp:revision>2</cp:revision>
  <cp:lastPrinted>2023-09-05T08:28:00Z</cp:lastPrinted>
  <dcterms:created xsi:type="dcterms:W3CDTF">2023-09-05T10:26:00Z</dcterms:created>
  <dcterms:modified xsi:type="dcterms:W3CDTF">2023-09-05T10:26:00Z</dcterms:modified>
</cp:coreProperties>
</file>